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6D" w:rsidRDefault="00E100CE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en-US"/>
        </w:rPr>
      </w:pPr>
      <w:bookmarkStart w:id="0" w:name="_GoBack"/>
      <w:bookmarkEnd w:id="0"/>
      <w:r w:rsidRPr="00C22DDB">
        <w:rPr>
          <w:b/>
          <w:color w:val="000000"/>
          <w:lang w:val="en-US"/>
        </w:rPr>
        <w:t xml:space="preserve">Results of Domestic Government Bond Placements on </w:t>
      </w:r>
      <w:r w:rsidR="006A6D6D">
        <w:rPr>
          <w:b/>
          <w:color w:val="000000"/>
          <w:lang w:val="en-US"/>
        </w:rPr>
        <w:t>July</w:t>
      </w:r>
      <w:r w:rsidR="00C5356B" w:rsidRPr="00C22DDB">
        <w:rPr>
          <w:b/>
          <w:color w:val="000000"/>
          <w:lang w:val="en-US"/>
        </w:rPr>
        <w:t> </w:t>
      </w:r>
      <w:r w:rsidR="00855207" w:rsidRPr="006A6D6D">
        <w:rPr>
          <w:b/>
          <w:color w:val="000000"/>
          <w:lang w:val="en-US"/>
        </w:rPr>
        <w:t>2</w:t>
      </w:r>
      <w:r w:rsidRPr="00C22DDB">
        <w:rPr>
          <w:b/>
          <w:color w:val="000000"/>
          <w:lang w:val="en-US"/>
        </w:rPr>
        <w:t>, 201</w:t>
      </w:r>
      <w:r w:rsidR="0032304C" w:rsidRPr="00C22DDB">
        <w:rPr>
          <w:b/>
          <w:color w:val="000000"/>
          <w:lang w:val="en-US"/>
        </w:rPr>
        <w:t>9</w:t>
      </w:r>
      <w:r w:rsidR="006A6D6D">
        <w:rPr>
          <w:b/>
          <w:color w:val="000000"/>
          <w:lang w:val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620"/>
        <w:gridCol w:w="1620"/>
        <w:gridCol w:w="1621"/>
        <w:gridCol w:w="1621"/>
        <w:gridCol w:w="1621"/>
        <w:gridCol w:w="1618"/>
      </w:tblGrid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207</w:t>
            </w:r>
          </w:p>
        </w:tc>
      </w:tr>
      <w:tr w:rsidR="006A6D6D" w:rsidTr="006A6D6D">
        <w:trPr>
          <w:trHeight w:val="409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Reopening</w:t>
            </w:r>
            <w:proofErr w:type="spellEnd"/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UA4000204184 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Reopening</w:t>
            </w:r>
            <w:proofErr w:type="spellEnd"/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UA4000203244 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Reopening</w:t>
            </w:r>
            <w:proofErr w:type="spellEnd"/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UA4000198006 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Reopening</w:t>
            </w:r>
            <w:proofErr w:type="spellEnd"/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UA4000202469 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Reopening</w:t>
            </w:r>
            <w:proofErr w:type="spellEnd"/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UA4000195176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Reopening</w:t>
            </w:r>
            <w:proofErr w:type="spellEnd"/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UA4000204002 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1 000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6D6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02.07.2019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02.07.2019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02.07.2019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02.07.2019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02.07.2019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02.07.2019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03.07.2019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03.07.2019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03.07.2019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03.07.2019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03.07.2019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03.07.2019</w:t>
            </w:r>
          </w:p>
        </w:tc>
      </w:tr>
      <w:tr w:rsidR="006A6D6D" w:rsidTr="006A6D6D">
        <w:trPr>
          <w:trHeight w:val="1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11.12.2019</w:t>
            </w:r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10.06.2020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02.10.2019</w:t>
            </w:r>
          </w:p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01.04.2020</w:t>
            </w:r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14.08.2019</w:t>
            </w:r>
          </w:p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12.02.2020</w:t>
            </w:r>
          </w:p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12.08.2020</w:t>
            </w:r>
          </w:p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10.02.2021</w:t>
            </w:r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11.08.2021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13.11.2019</w:t>
            </w:r>
          </w:p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13.05.2020</w:t>
            </w:r>
          </w:p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11.11.2020</w:t>
            </w:r>
          </w:p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12.05.2021</w:t>
            </w:r>
          </w:p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10.11.2021</w:t>
            </w:r>
          </w:p>
          <w:p w:rsidR="006A6D6D" w:rsidRPr="006A6D6D" w:rsidRDefault="006A6D6D" w:rsidP="006A6D6D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11.05.2022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73,20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86,25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17,85%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18,47%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14,64%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17,25%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16,00%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17,00%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1 043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16.10.2019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29.01.2020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10.06.2020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11.08.2021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11.05.2022</w:t>
            </w:r>
          </w:p>
        </w:tc>
      </w:tr>
      <w:tr w:rsidR="006A6D6D" w:rsidTr="006A6D6D">
        <w:trPr>
          <w:trHeight w:val="630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6D6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A6D6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859 008 000,00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1 947 967 000,00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2 741 097 000,00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1 445 000 000,00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2 448 990 000,00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1 135 024 000,00</w:t>
            </w:r>
          </w:p>
        </w:tc>
      </w:tr>
      <w:tr w:rsidR="006A6D6D" w:rsidTr="006A6D6D">
        <w:trPr>
          <w:trHeight w:val="630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6D6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A6D6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500 000 000,00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500 000 000,00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2 129 893 000,00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1 330 000 000,00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2 448 990 000,00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1 110 024 000,00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6D6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1 420 465 000,00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1 387 972 000,00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7 212 068 000,00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3 064 539 000,00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4 362 057 000,00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2 809 024 000,00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6D6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6D6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11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18,35%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18,40%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18,25%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17,95%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19,95%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17,44%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17,89%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18,19%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17,80%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17,85%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16,90%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17,44%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17,94%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18,30%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17,95%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16,95%</w:t>
            </w:r>
          </w:p>
        </w:tc>
      </w:tr>
      <w:tr w:rsidR="006A6D6D" w:rsidTr="006A6D6D">
        <w:trPr>
          <w:trHeight w:val="315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6D6D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6D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6D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17,44%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17,91%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18,23%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17,98%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17,94%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16,93%</w:t>
            </w:r>
          </w:p>
        </w:tc>
      </w:tr>
      <w:tr w:rsidR="006A6D6D" w:rsidTr="006A6D6D">
        <w:trPr>
          <w:trHeight w:val="630"/>
        </w:trPr>
        <w:tc>
          <w:tcPr>
            <w:tcW w:w="1713" w:type="pct"/>
            <w:shd w:val="clear" w:color="000000" w:fill="FFFFFF"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6D6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476 115 000,00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453 289 720,00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2 083 595 837,95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1 375 716 300,00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2 517 462 531,58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:rsidR="006A6D6D" w:rsidRPr="006A6D6D" w:rsidRDefault="006A6D6D" w:rsidP="00866055">
            <w:pPr>
              <w:jc w:val="center"/>
              <w:rPr>
                <w:color w:val="000000"/>
                <w:sz w:val="18"/>
                <w:szCs w:val="18"/>
              </w:rPr>
            </w:pPr>
            <w:r w:rsidRPr="006A6D6D">
              <w:rPr>
                <w:color w:val="000000"/>
                <w:sz w:val="18"/>
                <w:szCs w:val="18"/>
              </w:rPr>
              <w:t>1 136 371 384,00</w:t>
            </w:r>
          </w:p>
        </w:tc>
      </w:tr>
    </w:tbl>
    <w:p w:rsidR="003253C3" w:rsidRDefault="003253C3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en-US"/>
        </w:rPr>
      </w:pPr>
    </w:p>
    <w:p w:rsidR="003B6985" w:rsidRPr="00082A8B" w:rsidRDefault="003B6985" w:rsidP="003B6985">
      <w:pPr>
        <w:pStyle w:val="a5"/>
        <w:spacing w:before="120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Funds raised to the State Budget from the sale of instruments on </w:t>
      </w:r>
      <w:r>
        <w:rPr>
          <w:b/>
          <w:color w:val="000000"/>
          <w:sz w:val="28"/>
          <w:szCs w:val="28"/>
          <w:lang w:val="en-US"/>
        </w:rPr>
        <w:t>Jul</w:t>
      </w:r>
      <w:r w:rsidR="006A6D6D">
        <w:rPr>
          <w:b/>
          <w:color w:val="000000"/>
          <w:sz w:val="28"/>
          <w:szCs w:val="28"/>
          <w:lang w:val="en-US"/>
        </w:rPr>
        <w:t>y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2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Pr="008678AC">
        <w:rPr>
          <w:b/>
          <w:color w:val="000000"/>
          <w:sz w:val="28"/>
          <w:szCs w:val="28"/>
          <w:lang w:val="en-US"/>
        </w:rPr>
        <w:t xml:space="preserve">2019 – </w:t>
      </w:r>
      <w:r w:rsidR="006A6D6D">
        <w:rPr>
          <w:b/>
          <w:color w:val="000000"/>
          <w:sz w:val="28"/>
          <w:szCs w:val="28"/>
          <w:lang w:val="en-US"/>
        </w:rPr>
        <w:t>8</w:t>
      </w:r>
      <w:r w:rsidRPr="00C22DDB">
        <w:rPr>
          <w:b/>
          <w:color w:val="000000"/>
          <w:sz w:val="28"/>
          <w:szCs w:val="28"/>
        </w:rPr>
        <w:t xml:space="preserve"> </w:t>
      </w:r>
      <w:r w:rsidR="006A6D6D">
        <w:rPr>
          <w:b/>
          <w:color w:val="000000"/>
          <w:sz w:val="28"/>
          <w:szCs w:val="28"/>
          <w:lang w:val="en-US"/>
        </w:rPr>
        <w:t>042</w:t>
      </w:r>
      <w:r w:rsidRPr="00C22DDB">
        <w:rPr>
          <w:b/>
          <w:color w:val="000000"/>
          <w:sz w:val="28"/>
          <w:szCs w:val="28"/>
        </w:rPr>
        <w:t xml:space="preserve"> </w:t>
      </w:r>
      <w:r w:rsidR="006A6D6D">
        <w:rPr>
          <w:b/>
          <w:color w:val="000000"/>
          <w:sz w:val="28"/>
          <w:szCs w:val="28"/>
          <w:lang w:val="en-US"/>
        </w:rPr>
        <w:t>550</w:t>
      </w:r>
      <w:r w:rsidRPr="00C22DDB">
        <w:rPr>
          <w:b/>
          <w:color w:val="000000"/>
          <w:sz w:val="28"/>
          <w:szCs w:val="28"/>
        </w:rPr>
        <w:t xml:space="preserve"> </w:t>
      </w:r>
      <w:r w:rsidR="006A6D6D">
        <w:rPr>
          <w:b/>
          <w:color w:val="000000"/>
          <w:sz w:val="28"/>
          <w:szCs w:val="28"/>
          <w:lang w:val="en-US"/>
        </w:rPr>
        <w:t>773</w:t>
      </w:r>
      <w:proofErr w:type="gramStart"/>
      <w:r w:rsidRPr="00C22DDB">
        <w:rPr>
          <w:b/>
          <w:color w:val="000000"/>
          <w:sz w:val="28"/>
          <w:szCs w:val="28"/>
        </w:rPr>
        <w:t>,</w:t>
      </w:r>
      <w:r w:rsidR="006A6D6D">
        <w:rPr>
          <w:b/>
          <w:color w:val="000000"/>
          <w:sz w:val="28"/>
          <w:szCs w:val="28"/>
          <w:lang w:val="en-US"/>
        </w:rPr>
        <w:t>53</w:t>
      </w:r>
      <w:proofErr w:type="gramEnd"/>
      <w:r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p w:rsidR="003B6985" w:rsidRPr="00C22DDB" w:rsidRDefault="003B6985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en-US"/>
        </w:rPr>
      </w:pPr>
    </w:p>
    <w:sectPr w:rsidR="003B6985" w:rsidRPr="00C22DDB" w:rsidSect="00C22DDB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985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238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D6D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8083F23-10C0-4912-B052-3306C4B5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2019-06-25T13:49:00Z</cp:lastPrinted>
  <dcterms:created xsi:type="dcterms:W3CDTF">2019-07-02T14:56:00Z</dcterms:created>
  <dcterms:modified xsi:type="dcterms:W3CDTF">2019-07-02T14:56:00Z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